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88" w:rsidRDefault="005A4288" w:rsidP="006636A7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bookmarkStart w:id="0" w:name="_GoBack"/>
      <w:bookmarkEnd w:id="0"/>
    </w:p>
    <w:p w:rsidR="00120AF8" w:rsidRPr="00200745" w:rsidRDefault="00120AF8" w:rsidP="00120AF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 w:rsidRPr="00200745">
        <w:rPr>
          <w:rFonts w:ascii="Times New Roman" w:hAnsi="Times New Roman"/>
          <w:b/>
          <w:color w:val="3C3C3C"/>
          <w:spacing w:val="2"/>
          <w:sz w:val="28"/>
          <w:szCs w:val="28"/>
        </w:rPr>
        <w:t>П</w:t>
      </w:r>
      <w:r w:rsidRPr="00543685"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оложение </w:t>
      </w:r>
    </w:p>
    <w:p w:rsidR="00120AF8" w:rsidRPr="00200745" w:rsidRDefault="00120AF8" w:rsidP="00120AF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 w:rsidRPr="00543685"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об Оперативном штабе по реализации мер профилактики и </w:t>
      </w:r>
      <w:proofErr w:type="gramStart"/>
      <w:r w:rsidRPr="00543685">
        <w:rPr>
          <w:rFonts w:ascii="Times New Roman" w:hAnsi="Times New Roman"/>
          <w:b/>
          <w:color w:val="3C3C3C"/>
          <w:spacing w:val="2"/>
          <w:sz w:val="28"/>
          <w:szCs w:val="28"/>
        </w:rPr>
        <w:t>контроля за</w:t>
      </w:r>
      <w:proofErr w:type="gramEnd"/>
      <w:r w:rsidRPr="00543685"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 распространением коронавирусной инфекции</w:t>
      </w:r>
      <w:r w:rsidRPr="00200745"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 </w:t>
      </w:r>
    </w:p>
    <w:p w:rsidR="00120AF8" w:rsidRPr="00543685" w:rsidRDefault="00120AF8" w:rsidP="00120AF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 w:rsidRPr="00200745"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в МБОУ ООШ </w:t>
      </w:r>
      <w:proofErr w:type="gramStart"/>
      <w:r w:rsidRPr="00200745">
        <w:rPr>
          <w:rFonts w:ascii="Times New Roman" w:hAnsi="Times New Roman"/>
          <w:b/>
          <w:color w:val="3C3C3C"/>
          <w:spacing w:val="2"/>
          <w:sz w:val="28"/>
          <w:szCs w:val="28"/>
        </w:rPr>
        <w:t>с</w:t>
      </w:r>
      <w:proofErr w:type="gramEnd"/>
      <w:r w:rsidRPr="00200745"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. Волочаевка </w:t>
      </w:r>
      <w:r w:rsidRPr="00543685"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 </w:t>
      </w:r>
    </w:p>
    <w:p w:rsidR="00120AF8" w:rsidRPr="00543685" w:rsidRDefault="00120AF8" w:rsidP="00120AF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b/>
          <w:color w:val="4C4C4C"/>
          <w:spacing w:val="2"/>
          <w:sz w:val="28"/>
          <w:szCs w:val="28"/>
        </w:rPr>
      </w:pPr>
      <w:r w:rsidRPr="00200745">
        <w:rPr>
          <w:rFonts w:ascii="Times New Roman" w:hAnsi="Times New Roman"/>
          <w:b/>
          <w:color w:val="4C4C4C"/>
          <w:spacing w:val="2"/>
          <w:sz w:val="28"/>
          <w:szCs w:val="28"/>
        </w:rPr>
        <w:t xml:space="preserve">1. </w:t>
      </w:r>
      <w:r w:rsidRPr="00543685">
        <w:rPr>
          <w:rFonts w:ascii="Times New Roman" w:hAnsi="Times New Roman"/>
          <w:b/>
          <w:color w:val="4C4C4C"/>
          <w:spacing w:val="2"/>
          <w:sz w:val="28"/>
          <w:szCs w:val="28"/>
        </w:rPr>
        <w:t>Общие положения</w:t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1.1. Оперативный штаб по реализации мер профилактики и контроля за распространением коронавирусной инфекции (далее - Штаб)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образован с целью рассмотрения вопросов, связанных с предупреждением распространения короновирусной инфекции  в Муниципальном бюджетном общеобразовательном учреждении основной общеобразовательной школе </w:t>
      </w:r>
      <w:proofErr w:type="gramStart"/>
      <w:r>
        <w:rPr>
          <w:rFonts w:ascii="Times New Roman" w:hAnsi="Times New Roman"/>
          <w:color w:val="2D2D2D"/>
          <w:spacing w:val="2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2D2D2D"/>
          <w:spacing w:val="2"/>
          <w:sz w:val="28"/>
          <w:szCs w:val="28"/>
        </w:rPr>
        <w:t>. Волочаевка (далее ОУ).</w:t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1.2. Штаб в своей деятельности руководствуется </w:t>
      </w:r>
      <w:hyperlink r:id="rId6" w:history="1">
        <w:r w:rsidRPr="00A32998">
          <w:rPr>
            <w:rFonts w:ascii="Times New Roman" w:hAnsi="Times New Roman"/>
            <w:spacing w:val="2"/>
            <w:sz w:val="28"/>
            <w:szCs w:val="28"/>
          </w:rPr>
          <w:t>Конституцией Российской Федерации</w:t>
        </w:r>
      </w:hyperlink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, законодательством Российской Федерации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, решениями оперативных штабов и комиссии, созданных на уровне Правительства РФ, приказами ФОИВ.</w:t>
      </w:r>
    </w:p>
    <w:p w:rsidR="00120AF8" w:rsidRPr="00543685" w:rsidRDefault="00120AF8" w:rsidP="00120AF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b/>
          <w:color w:val="4C4C4C"/>
          <w:spacing w:val="2"/>
          <w:sz w:val="28"/>
          <w:szCs w:val="28"/>
        </w:rPr>
      </w:pPr>
      <w:r w:rsidRPr="00543685">
        <w:rPr>
          <w:rFonts w:ascii="Times New Roman" w:hAnsi="Times New Roman"/>
          <w:b/>
          <w:color w:val="4C4C4C"/>
          <w:spacing w:val="2"/>
          <w:sz w:val="28"/>
          <w:szCs w:val="28"/>
        </w:rPr>
        <w:t>2. Цели и задачи Штаба</w:t>
      </w:r>
    </w:p>
    <w:p w:rsidR="00120AF8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2.1. Штаб образован в целях координации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совместных действий 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по вопросам профилактики и </w:t>
      </w:r>
      <w:proofErr w:type="gramStart"/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контроля за</w:t>
      </w:r>
      <w:proofErr w:type="gramEnd"/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 распространением коронавирусной инфекции в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ОУ.</w:t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2.2. Задачами Штаба являются: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2.2.1. Рассмотрение вопросов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о распространении 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заболеваемости коронавирусной инфекцией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. 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 </w:t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2.2.2. 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 Рассмотрение информации, поступившей от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вышестоящих организаций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, о работе по профилактике и </w:t>
      </w:r>
      <w:proofErr w:type="gramStart"/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контролю за</w:t>
      </w:r>
      <w:proofErr w:type="gramEnd"/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 распростр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анением коронавирусной инфекции.</w:t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2.2.4. Разработка предложений по совершенствованию мероприятий, направленных на предотвращение заболеваемости коронавирусной инфекцией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.</w:t>
      </w:r>
    </w:p>
    <w:p w:rsidR="00120AF8" w:rsidRDefault="00120AF8" w:rsidP="00120AF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b/>
          <w:color w:val="4C4C4C"/>
          <w:spacing w:val="2"/>
          <w:sz w:val="28"/>
          <w:szCs w:val="28"/>
        </w:rPr>
        <w:t>3. Полномочия Штаба</w:t>
      </w:r>
    </w:p>
    <w:p w:rsidR="00120AF8" w:rsidRPr="00543685" w:rsidRDefault="00120AF8" w:rsidP="00120AF8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hAnsi="Times New Roman"/>
          <w:b/>
          <w:color w:val="4C4C4C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Штаб:</w:t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 xml:space="preserve">3.1. Запрашивает и получает в установленном порядке необходимую информацию и материалы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у вышестоящих организаций, сотрудников ОУ 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для решения задач, поставленных перед Штабом.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3.2.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Направляет своих представителей для участия в мероприятиях, проводимых органами власти и иными организациями по вопросам, касающимся работы оперативного штаба.</w:t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3.3. Принимает в пределах своей компетенции решения рекомендательного характера.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3.4. Осуществляет подготовку предложений по вопросам, о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тносящимся к компетенции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3.5. Вносит предложения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руководителю ОУ 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по вопросам принятия мер по профилактике и </w:t>
      </w:r>
      <w:proofErr w:type="gramStart"/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контролю за</w:t>
      </w:r>
      <w:proofErr w:type="gramEnd"/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 распространением коронавирусной инфекции.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3.6. Привлекает к своей работе экспертов, специалистов и консультантов.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3.7.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 Привлекает для приёма информации ответственных назначенных дежурных из числа сотрудников.</w:t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3.8. 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Осуществляет иные полномочия, соответствующие целям и за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дачам Штаба.</w:t>
      </w:r>
    </w:p>
    <w:p w:rsidR="00120AF8" w:rsidRPr="00543685" w:rsidRDefault="00120AF8" w:rsidP="00120AF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b/>
          <w:color w:val="4C4C4C"/>
          <w:spacing w:val="2"/>
          <w:sz w:val="28"/>
          <w:szCs w:val="28"/>
        </w:rPr>
      </w:pPr>
      <w:r w:rsidRPr="00543685">
        <w:rPr>
          <w:rFonts w:ascii="Times New Roman" w:hAnsi="Times New Roman"/>
          <w:b/>
          <w:color w:val="4C4C4C"/>
          <w:spacing w:val="2"/>
          <w:sz w:val="28"/>
          <w:szCs w:val="28"/>
        </w:rPr>
        <w:t>4. Порядок деятельности Штаба</w:t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4.1. Члены Штаба осуществляют свою деятельность путем участия в заседаниях Штаба в соответствии с планом, утверждаемым руководителем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4.2. Заседания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4.2.1. Заседания Штаба проводятся по мере необходимости по решению руководителя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4.2.2. Заседания Штаба ведет руководитель Штаба или в его отсутствие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заместитель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 руководителя Штаба по поручению руководителя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4.2.3. Подготовку материалов к заседаниям Штаба и ведение протокола заседания Штаба обеспечивает секретарь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4.2.5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. Заседание Штаба является правомочным, если на нем присутствует более половины членов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4.2.6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. Штаб принимает решения по рассматриваемым вопросам путем открытого очного голосования простым большинством голосов от числа присутствующих. При равенстве голосов голос лица, проводящего заседание Штаба, является решающим.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4.2.7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. Итоги заседания Штаба оформляются протоколом, который подписывается руководителем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и секретарём 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4.3. Руководитель Штаба: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4.3.1. Принимает решение о проведении заседаний Штаба,</w:t>
      </w:r>
      <w:proofErr w:type="gramStart"/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 ,</w:t>
      </w:r>
      <w:proofErr w:type="gramEnd"/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 xml:space="preserve"> назначает день, время и место проведения заседания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4.3.2. Возглавляет и координирует работу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4.3.3. Ведет заседания Штаба в соответствии с повесткой заседания Штаба и подписывает протоколы заседаний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4.3.4. Принимает решение о приглашении на заседание Штаба экспертов, специалистов и консультантов.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4.3.5. Осуществляет иные функции по руководству Штабом.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4.4.  С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екретарь Штаба: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4.4.1. Ведет протокол заседания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4.4.2. Представляет протокол заседания Штаба для подписания лицу, проводившему заседание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4.4.3. Извещает членов Штаба и иных лиц, приглашенных на заседание Штаба, о дате, месте и времени заседания Штаба не менее чем за три дня до начала заседания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4.5. Члены Штаба: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4.5.1. Вносят предложения для включения вопросов в повестку заседания Штаба.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4.5.2. Участвуют в обсуждении рассматриваемых вопросов на заседаниях Штаба и голосовании.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4.5.3. Высказывают замечания, предложения и дополнения, касающиеся вопросов, изложенных в повестке заседания Штаба, в письменном или устном виде.</w:t>
      </w: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br/>
      </w:r>
    </w:p>
    <w:p w:rsidR="00120AF8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543685">
        <w:rPr>
          <w:rFonts w:ascii="Times New Roman" w:hAnsi="Times New Roman"/>
          <w:color w:val="2D2D2D"/>
          <w:spacing w:val="2"/>
          <w:sz w:val="28"/>
          <w:szCs w:val="28"/>
        </w:rPr>
        <w:t>4.5.4. Вправе высказывать особое мнение по вопросам, изложенным в повестке заседания Штаба, с его внесением в протокол заседания Штаба.</w:t>
      </w:r>
    </w:p>
    <w:p w:rsidR="00120AF8" w:rsidRPr="00543685" w:rsidRDefault="00120AF8" w:rsidP="00120A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020D97" w:rsidRDefault="00020D97" w:rsidP="00120A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hAnsi="Verdana"/>
          <w:color w:val="12A4D8"/>
          <w:kern w:val="36"/>
          <w:sz w:val="28"/>
          <w:szCs w:val="28"/>
        </w:rPr>
      </w:pPr>
    </w:p>
    <w:p w:rsidR="008F1179" w:rsidRPr="00020D97" w:rsidRDefault="008F1179" w:rsidP="00020D97">
      <w:pPr>
        <w:jc w:val="both"/>
        <w:rPr>
          <w:rFonts w:ascii="Times New Roman" w:hAnsi="Times New Roman"/>
        </w:rPr>
      </w:pPr>
    </w:p>
    <w:sectPr w:rsidR="008F1179" w:rsidRPr="0002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5860"/>
    <w:multiLevelType w:val="multilevel"/>
    <w:tmpl w:val="3AF8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47397"/>
    <w:multiLevelType w:val="multilevel"/>
    <w:tmpl w:val="4F0A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A96EE2"/>
    <w:multiLevelType w:val="multilevel"/>
    <w:tmpl w:val="3B06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A1"/>
    <w:rsid w:val="00020D97"/>
    <w:rsid w:val="000220A1"/>
    <w:rsid w:val="00120AF8"/>
    <w:rsid w:val="005A4288"/>
    <w:rsid w:val="006636A7"/>
    <w:rsid w:val="008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</vt:lpstr>
      <vt:lpstr>    Положение </vt:lpstr>
      <vt:lpstr>    об Оперативном штабе по реализации мер профилактики и контроля за распространени</vt:lpstr>
      <vt:lpstr>    в МБОУ ООШ с. Волочаевка  </vt:lpstr>
      <vt:lpstr>        1. Общие положения</vt:lpstr>
      <vt:lpstr>        2. Цели и задачи Штаба</vt:lpstr>
      <vt:lpstr>        3. Полномочия Штаба</vt:lpstr>
      <vt:lpstr>        Штаб:</vt:lpstr>
      <vt:lpstr>        4. Порядок деятельности Штаба</vt:lpstr>
      <vt:lpstr/>
      <vt:lpstr/>
      <vt:lpstr/>
      <vt:lpstr/>
      <vt:lpstr/>
      <vt:lpstr/>
      <vt:lpstr/>
      <vt:lpstr/>
      <vt:lpstr/>
      <vt:lpstr/>
      <vt:lpstr/>
      <vt:lpstr/>
      <vt:lpstr/>
      <vt:lpstr>Профилактика коронавирусной инфекции</vt:lpstr>
    </vt:vector>
  </TitlesOfParts>
  <Company>SPecialiST RePack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2020-03-27T03:41:00Z</dcterms:created>
  <dcterms:modified xsi:type="dcterms:W3CDTF">2020-03-28T02:33:00Z</dcterms:modified>
</cp:coreProperties>
</file>